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800A" w14:textId="46FBF15C" w:rsidR="00947836" w:rsidRDefault="00947836" w:rsidP="00947836">
      <w:pPr>
        <w:pStyle w:val="2"/>
        <w:rPr>
          <w:color w:val="auto"/>
        </w:rPr>
      </w:pPr>
      <w:r>
        <w:t xml:space="preserve">АППАРАТ </w:t>
      </w:r>
      <w:r w:rsidR="00287174">
        <w:t>Аэролейс НЕО</w:t>
      </w:r>
    </w:p>
    <w:p w14:paraId="46EAB642" w14:textId="5231B460" w:rsidR="004E747B" w:rsidRPr="00136E4E" w:rsidRDefault="0068672A" w:rsidP="004E747B">
      <w:pPr>
        <w:rPr>
          <w:lang w:eastAsia="ru-RU"/>
        </w:rPr>
      </w:pPr>
      <w:r>
        <w:rPr>
          <w:b/>
          <w:bCs/>
          <w:lang w:eastAsia="ru-RU"/>
        </w:rPr>
        <w:t>Аэролейс НЕО</w:t>
      </w:r>
      <w:r w:rsidR="004E747B" w:rsidRPr="00136E4E">
        <w:rPr>
          <w:lang w:eastAsia="ru-RU"/>
        </w:rPr>
        <w:t xml:space="preserve"> – </w:t>
      </w:r>
      <w:r w:rsidR="004E747B" w:rsidRPr="00FC5D41">
        <w:rPr>
          <w:lang w:eastAsia="ru-RU"/>
        </w:rPr>
        <w:t>лучш</w:t>
      </w:r>
      <w:r w:rsidR="004E747B">
        <w:rPr>
          <w:lang w:eastAsia="ru-RU"/>
        </w:rPr>
        <w:t>ая</w:t>
      </w:r>
      <w:r w:rsidR="004E747B" w:rsidRPr="00136E4E">
        <w:rPr>
          <w:lang w:eastAsia="ru-RU"/>
        </w:rPr>
        <w:t xml:space="preserve"> </w:t>
      </w:r>
      <w:r w:rsidR="004E747B">
        <w:rPr>
          <w:lang w:eastAsia="ru-RU"/>
        </w:rPr>
        <w:t>лазерная технология</w:t>
      </w:r>
      <w:r w:rsidR="00FC30F5" w:rsidRPr="00FC30F5">
        <w:rPr>
          <w:lang w:eastAsia="ru-RU"/>
        </w:rPr>
        <w:t xml:space="preserve"> </w:t>
      </w:r>
      <w:r w:rsidR="004E747B" w:rsidRPr="00FC5D41">
        <w:rPr>
          <w:lang w:eastAsia="ru-RU"/>
        </w:rPr>
        <w:t>по</w:t>
      </w:r>
      <w:r w:rsidR="004E747B" w:rsidRPr="00136E4E">
        <w:rPr>
          <w:lang w:eastAsia="ru-RU"/>
        </w:rPr>
        <w:t xml:space="preserve"> </w:t>
      </w:r>
      <w:r w:rsidR="004E747B" w:rsidRPr="00FC5D41">
        <w:rPr>
          <w:lang w:eastAsia="ru-RU"/>
        </w:rPr>
        <w:t>версии</w:t>
      </w:r>
      <w:r w:rsidR="004E747B" w:rsidRPr="00136E4E">
        <w:rPr>
          <w:lang w:eastAsia="ru-RU"/>
        </w:rPr>
        <w:t xml:space="preserve"> </w:t>
      </w:r>
      <w:r w:rsidR="004E747B">
        <w:rPr>
          <w:lang w:eastAsia="ru-RU"/>
        </w:rPr>
        <w:t xml:space="preserve">премии журнала </w:t>
      </w:r>
      <w:r w:rsidR="004E747B" w:rsidRPr="00FC30F5">
        <w:rPr>
          <w:b/>
          <w:bCs/>
          <w:lang w:val="en-US" w:eastAsia="ru-RU"/>
        </w:rPr>
        <w:t>DERMASCOPE</w:t>
      </w:r>
      <w:r w:rsidR="004E747B" w:rsidRPr="00FC30F5">
        <w:rPr>
          <w:b/>
          <w:bCs/>
          <w:lang w:eastAsia="ru-RU"/>
        </w:rPr>
        <w:t xml:space="preserve"> 2020 </w:t>
      </w:r>
      <w:r w:rsidR="004E747B" w:rsidRPr="00FC30F5">
        <w:rPr>
          <w:b/>
          <w:bCs/>
          <w:lang w:val="en-US" w:eastAsia="ru-RU"/>
        </w:rPr>
        <w:t>Aestheticians</w:t>
      </w:r>
      <w:r w:rsidR="004E747B" w:rsidRPr="00FC30F5">
        <w:rPr>
          <w:b/>
          <w:bCs/>
          <w:lang w:eastAsia="ru-RU"/>
        </w:rPr>
        <w:t xml:space="preserve">’ </w:t>
      </w:r>
      <w:r w:rsidR="004E747B" w:rsidRPr="00FC30F5">
        <w:rPr>
          <w:b/>
          <w:bCs/>
          <w:lang w:val="en-US" w:eastAsia="ru-RU"/>
        </w:rPr>
        <w:t>Choice</w:t>
      </w:r>
      <w:r w:rsidR="004E747B" w:rsidRPr="00FC30F5">
        <w:rPr>
          <w:b/>
          <w:bCs/>
          <w:lang w:eastAsia="ru-RU"/>
        </w:rPr>
        <w:t xml:space="preserve"> </w:t>
      </w:r>
      <w:r w:rsidR="004E747B"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="004E747B" w:rsidRPr="00FC30F5">
        <w:rPr>
          <w:b/>
          <w:bCs/>
          <w:lang w:eastAsia="ru-RU"/>
        </w:rPr>
        <w:t>.</w:t>
      </w:r>
    </w:p>
    <w:p w14:paraId="355EDC6A" w14:textId="3695B20D" w:rsidR="004E747B" w:rsidRPr="00AD4877" w:rsidRDefault="0068672A" w:rsidP="004E747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Аэролейс НЕО</w:t>
      </w:r>
      <w:r w:rsidR="004E747B" w:rsidRPr="00AD4877">
        <w:rPr>
          <w:rFonts w:eastAsia="Times New Roman" w:cs="Times New Roman"/>
          <w:szCs w:val="24"/>
          <w:lang w:eastAsia="ru-RU"/>
        </w:rPr>
        <w:t xml:space="preserve"> обеспечивает высокую </w:t>
      </w:r>
      <w:r w:rsidR="004E747B">
        <w:rPr>
          <w:rFonts w:eastAsia="Times New Roman" w:cs="Times New Roman"/>
          <w:szCs w:val="24"/>
          <w:lang w:eastAsia="ru-RU"/>
        </w:rPr>
        <w:t xml:space="preserve">энергию </w:t>
      </w:r>
      <w:r w:rsidR="004E747B" w:rsidRPr="00AD4877">
        <w:rPr>
          <w:rFonts w:eastAsia="Times New Roman" w:cs="Times New Roman"/>
          <w:szCs w:val="24"/>
          <w:lang w:eastAsia="ru-RU"/>
        </w:rPr>
        <w:t>в</w:t>
      </w:r>
      <w:r w:rsidR="004E747B">
        <w:rPr>
          <w:rFonts w:eastAsia="Times New Roman" w:cs="Times New Roman"/>
          <w:szCs w:val="24"/>
          <w:lang w:eastAsia="ru-RU"/>
        </w:rPr>
        <w:t xml:space="preserve"> комбинации с </w:t>
      </w:r>
      <w:r w:rsidR="004E747B" w:rsidRPr="00AD4877">
        <w:rPr>
          <w:rFonts w:eastAsia="Times New Roman" w:cs="Times New Roman"/>
          <w:szCs w:val="24"/>
          <w:lang w:eastAsia="ru-RU"/>
        </w:rPr>
        <w:t>импульс</w:t>
      </w:r>
      <w:r w:rsidR="004E747B">
        <w:rPr>
          <w:rFonts w:eastAsia="Times New Roman" w:cs="Times New Roman"/>
          <w:szCs w:val="24"/>
          <w:lang w:eastAsia="ru-RU"/>
        </w:rPr>
        <w:t>ом оптимальной</w:t>
      </w:r>
      <w:r w:rsidR="004E747B" w:rsidRPr="00AD4877">
        <w:rPr>
          <w:rFonts w:eastAsia="Times New Roman" w:cs="Times New Roman"/>
          <w:szCs w:val="24"/>
          <w:lang w:eastAsia="ru-RU"/>
        </w:rPr>
        <w:t xml:space="preserve"> длительност</w:t>
      </w:r>
      <w:r w:rsidR="004E747B">
        <w:rPr>
          <w:rFonts w:eastAsia="Times New Roman" w:cs="Times New Roman"/>
          <w:szCs w:val="24"/>
          <w:lang w:eastAsia="ru-RU"/>
        </w:rPr>
        <w:t>и</w:t>
      </w:r>
      <w:r w:rsidR="004E747B" w:rsidRPr="00AD4877">
        <w:rPr>
          <w:rFonts w:eastAsia="Times New Roman" w:cs="Times New Roman"/>
          <w:szCs w:val="24"/>
          <w:lang w:eastAsia="ru-RU"/>
        </w:rPr>
        <w:t xml:space="preserve"> </w:t>
      </w:r>
      <w:r w:rsidR="004E747B" w:rsidRPr="00AD4877">
        <w:rPr>
          <w:rFonts w:eastAsia="Times New Roman" w:cs="Times New Roman"/>
          <w:b/>
          <w:bCs/>
          <w:szCs w:val="24"/>
          <w:lang w:eastAsia="ru-RU"/>
        </w:rPr>
        <w:t>650 микросекунд</w:t>
      </w:r>
      <w:r w:rsidR="004E747B" w:rsidRPr="00AD4877">
        <w:rPr>
          <w:rFonts w:eastAsia="Times New Roman" w:cs="Times New Roman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4E747B">
        <w:rPr>
          <w:rFonts w:eastAsia="Times New Roman" w:cs="Times New Roman"/>
          <w:szCs w:val="24"/>
          <w:lang w:eastAsia="ru-RU"/>
        </w:rPr>
        <w:t>Д</w:t>
      </w:r>
      <w:r w:rsidR="004E747B" w:rsidRPr="00AD4877">
        <w:rPr>
          <w:rFonts w:eastAsia="Times New Roman" w:cs="Times New Roman"/>
          <w:szCs w:val="24"/>
          <w:lang w:eastAsia="ru-RU"/>
        </w:rPr>
        <w:t>лительность импульса</w:t>
      </w:r>
      <w:r w:rsidR="00FC30F5" w:rsidRPr="00FC30F5">
        <w:rPr>
          <w:rFonts w:eastAsia="Times New Roman" w:cs="Times New Roman"/>
          <w:szCs w:val="24"/>
          <w:lang w:eastAsia="ru-RU"/>
        </w:rPr>
        <w:t xml:space="preserve"> </w:t>
      </w:r>
      <w:r w:rsidR="004E747B">
        <w:rPr>
          <w:rFonts w:eastAsia="Times New Roman" w:cs="Times New Roman"/>
          <w:szCs w:val="24"/>
          <w:lang w:eastAsia="ru-RU"/>
        </w:rPr>
        <w:t xml:space="preserve">650 микросекунд </w:t>
      </w:r>
      <w:r w:rsidR="004E747B" w:rsidRPr="00AD4877">
        <w:rPr>
          <w:rFonts w:eastAsia="Times New Roman" w:cs="Times New Roman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4E747B">
        <w:rPr>
          <w:rFonts w:eastAsia="Times New Roman" w:cs="Times New Roman"/>
          <w:szCs w:val="24"/>
          <w:lang w:eastAsia="ru-RU"/>
        </w:rPr>
        <w:t xml:space="preserve"> и дискомфорт</w:t>
      </w:r>
      <w:r w:rsidR="004E747B" w:rsidRPr="00AD4877">
        <w:rPr>
          <w:rFonts w:eastAsia="Times New Roman" w:cs="Times New Roman"/>
          <w:szCs w:val="24"/>
          <w:lang w:eastAsia="ru-RU"/>
        </w:rPr>
        <w:t xml:space="preserve"> при процедурах и снижает риск побочных эффектов.</w:t>
      </w:r>
    </w:p>
    <w:p w14:paraId="7680175D" w14:textId="77777777" w:rsidR="00947836" w:rsidRDefault="00947836" w:rsidP="00947836">
      <w:pPr>
        <w:pStyle w:val="2"/>
      </w:pPr>
      <w:r>
        <w:t>ВЫБОР ПРОЦЕДУРЫ</w:t>
      </w:r>
    </w:p>
    <w:p w14:paraId="2B0D5195" w14:textId="77777777" w:rsidR="00947836" w:rsidRDefault="00947836" w:rsidP="00947836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кожи.</w:t>
      </w:r>
    </w:p>
    <w:p w14:paraId="38FF9247" w14:textId="77777777" w:rsidR="00947836" w:rsidRDefault="00947836" w:rsidP="00947836">
      <w:pPr>
        <w:pStyle w:val="2"/>
      </w:pPr>
      <w:r>
        <w:t>ОБЗОР ПРОЦЕДУРЫ</w:t>
      </w:r>
    </w:p>
    <w:p w14:paraId="3F9B7CC5" w14:textId="1F6F73E6" w:rsidR="00947836" w:rsidRDefault="00947836" w:rsidP="00947836">
      <w:r>
        <w:t xml:space="preserve">Механизм действия: Синяки возникают из-за лопнувших кровеносных сосудов вблизи поверхности кожи. Энергия </w:t>
      </w:r>
      <w:r w:rsidR="0068672A">
        <w:rPr>
          <w:rStyle w:val="a3"/>
        </w:rPr>
        <w:t>Аэролейс НЕО</w:t>
      </w:r>
      <w:r>
        <w:t xml:space="preserve"> помогает расщепить </w:t>
      </w:r>
      <w:r w:rsidR="004E747B">
        <w:t xml:space="preserve">формирующую синяк </w:t>
      </w:r>
      <w:r>
        <w:t xml:space="preserve">кровь для ее ускоренного растворения в организме. С помощью лазера можно обрабатывать и устранять синяки, возникающие в результате инъекций иглой и по другим причинам. </w:t>
      </w:r>
      <w:r>
        <w:rPr>
          <w:rStyle w:val="a4"/>
        </w:rPr>
        <w:t>Некоторые пациенты могут реагировать не так, как другие.</w:t>
      </w:r>
      <w:r>
        <w:t xml:space="preserve"> Синяки, как правило, исчезают после первой или последующих процедур.</w:t>
      </w:r>
    </w:p>
    <w:p w14:paraId="4B0E5646" w14:textId="4AFE4548" w:rsidR="00947836" w:rsidRDefault="004E747B" w:rsidP="00947836">
      <w:pPr>
        <w:pStyle w:val="2"/>
      </w:pPr>
      <w:r>
        <w:t xml:space="preserve">ПРЕИМУЩЕСТВА </w:t>
      </w:r>
      <w:r w:rsidR="00947836">
        <w:t>ПРОЦЕДУРЫ</w:t>
      </w:r>
    </w:p>
    <w:p w14:paraId="1A7A045E" w14:textId="77777777" w:rsidR="00947836" w:rsidRDefault="00947836" w:rsidP="0094783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Безоперационное воздействие;</w:t>
      </w:r>
    </w:p>
    <w:p w14:paraId="56063B74" w14:textId="77777777" w:rsidR="00947836" w:rsidRDefault="00947836" w:rsidP="0094783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Возможность выбора между мягким и интенсивным методом;</w:t>
      </w:r>
    </w:p>
    <w:p w14:paraId="4823A634" w14:textId="77777777" w:rsidR="00947836" w:rsidRDefault="00947836" w:rsidP="0094783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Подходит для обработки различных зон тела;</w:t>
      </w:r>
    </w:p>
    <w:p w14:paraId="1AABF115" w14:textId="0D33E7BF" w:rsidR="00947836" w:rsidRDefault="00947836" w:rsidP="0094783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r w:rsidR="0068672A">
        <w:rPr>
          <w:rStyle w:val="a3"/>
        </w:rPr>
        <w:t>Аэролейс НЕО</w:t>
      </w:r>
      <w:r>
        <w:t>;</w:t>
      </w:r>
    </w:p>
    <w:p w14:paraId="514C8473" w14:textId="42532DC1" w:rsidR="00947836" w:rsidRDefault="00947836" w:rsidP="0094783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Глубокое воздействие на кожу;</w:t>
      </w:r>
    </w:p>
    <w:p w14:paraId="7F82171A" w14:textId="77777777" w:rsidR="00947836" w:rsidRDefault="00947836" w:rsidP="0094783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1222FFEE" w14:textId="77777777" w:rsidR="00947836" w:rsidRDefault="00947836" w:rsidP="00947836">
      <w:pPr>
        <w:pStyle w:val="2"/>
      </w:pPr>
      <w:r>
        <w:t>ОБЩИЕ РЕКОМЕНДАЦИИ</w:t>
      </w:r>
    </w:p>
    <w:p w14:paraId="63C0FCE4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7DB28FD7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46452337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6564D569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685C1494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2F8E6023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040AE78D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lastRenderedPageBreak/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3161AE9E" w14:textId="0F18D250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Процедуры </w:t>
      </w:r>
      <w:r w:rsidR="0068672A">
        <w:rPr>
          <w:rStyle w:val="a3"/>
        </w:rPr>
        <w:t>Аэролейс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r w:rsidR="0068672A">
        <w:rPr>
          <w:rStyle w:val="a3"/>
        </w:rPr>
        <w:t>Аэролейс НЕО</w:t>
      </w:r>
      <w:r>
        <w:t>.</w:t>
      </w:r>
    </w:p>
    <w:p w14:paraId="0B74A530" w14:textId="77777777" w:rsidR="00947836" w:rsidRDefault="00947836" w:rsidP="0094783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14F1E859" w14:textId="77777777" w:rsidR="00947836" w:rsidRDefault="00947836" w:rsidP="00947836">
      <w:pPr>
        <w:pStyle w:val="2"/>
      </w:pPr>
      <w:r>
        <w:t>ПРОТИВОПОКАЗАНИЯ</w:t>
      </w:r>
    </w:p>
    <w:p w14:paraId="1F6B63DE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Беременные</w:t>
      </w:r>
    </w:p>
    <w:p w14:paraId="75E304B3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21384B0E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Татуировки</w:t>
      </w:r>
    </w:p>
    <w:p w14:paraId="07A40DAA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3BACE15D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724E85DF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4972BB17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51803D97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Принимаете фотосенсибилизирующие препараты, такие как Акнекутан, следует проконсультироваться со своим дерматологом перед процедурами</w:t>
      </w:r>
    </w:p>
    <w:p w14:paraId="3FC7BAB3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6C522DA1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27AD7A11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4530AC53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774FD74C" w14:textId="77777777" w:rsidR="00947836" w:rsidRDefault="00947836" w:rsidP="0094783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4D037512" w14:textId="77777777" w:rsidR="00947836" w:rsidRDefault="00947836" w:rsidP="00947836">
      <w:pPr>
        <w:pStyle w:val="2"/>
      </w:pPr>
      <w:r>
        <w:t>УХОД ПОСЛЕ ПРОЦЕДУРЫ</w:t>
      </w:r>
    </w:p>
    <w:p w14:paraId="18AF1420" w14:textId="77777777" w:rsidR="00947836" w:rsidRDefault="00947836" w:rsidP="0094783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0FA3C846" w14:textId="77777777" w:rsidR="00947836" w:rsidRDefault="00947836" w:rsidP="0094783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1946E532" w14:textId="77777777" w:rsidR="00947836" w:rsidRDefault="00947836" w:rsidP="0094783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4FD378BE" w14:textId="77777777" w:rsidR="00947836" w:rsidRDefault="00947836" w:rsidP="0094783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Для лечения сосудистых и пигментных поражений рекомендуется наносить Аквафор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7ECBF918" w14:textId="77777777" w:rsidR="00947836" w:rsidRDefault="00947836" w:rsidP="0094783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72201962" w14:textId="77777777" w:rsidR="00947836" w:rsidRDefault="00947836" w:rsidP="0094783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547AB49E" w14:textId="77777777" w:rsidR="00947836" w:rsidRDefault="00947836" w:rsidP="00947836">
      <w:pPr>
        <w:pStyle w:val="2"/>
      </w:pPr>
      <w:r>
        <w:t>ВЫВОД</w:t>
      </w:r>
    </w:p>
    <w:p w14:paraId="48BD6E38" w14:textId="2E603C01" w:rsidR="00FC30F5" w:rsidRDefault="00947836" w:rsidP="00947836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</w:t>
      </w:r>
      <w:r>
        <w:lastRenderedPageBreak/>
        <w:t>методики, позволяющие достичь желаемого результата без хирургического вмешательства.</w:t>
      </w:r>
    </w:p>
    <w:p w14:paraId="459077F5" w14:textId="56A8EE1A" w:rsidR="00FC5D41" w:rsidRPr="00947836" w:rsidRDefault="0068672A" w:rsidP="00947836">
      <w:r>
        <w:rPr>
          <w:rStyle w:val="a3"/>
        </w:rPr>
        <w:t>Аэролейс НЕО</w:t>
      </w:r>
      <w:r w:rsidR="00947836">
        <w:t xml:space="preserve"> – это эффективный и безопасный способ вернуть коже молодость, свежесть и упругость.</w:t>
      </w:r>
    </w:p>
    <w:sectPr w:rsidR="00FC5D41" w:rsidRPr="009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3BF"/>
    <w:multiLevelType w:val="multilevel"/>
    <w:tmpl w:val="D6F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C7C0B"/>
    <w:multiLevelType w:val="multilevel"/>
    <w:tmpl w:val="F84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847D6"/>
    <w:multiLevelType w:val="multilevel"/>
    <w:tmpl w:val="310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87381"/>
    <w:multiLevelType w:val="multilevel"/>
    <w:tmpl w:val="B3B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A0F7A"/>
    <w:multiLevelType w:val="multilevel"/>
    <w:tmpl w:val="EB3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E027F"/>
    <w:multiLevelType w:val="multilevel"/>
    <w:tmpl w:val="074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970FE"/>
    <w:multiLevelType w:val="multilevel"/>
    <w:tmpl w:val="43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B2AA5"/>
    <w:multiLevelType w:val="hybridMultilevel"/>
    <w:tmpl w:val="6F4A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0202"/>
    <w:multiLevelType w:val="hybridMultilevel"/>
    <w:tmpl w:val="81C2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267"/>
    <w:multiLevelType w:val="multilevel"/>
    <w:tmpl w:val="3962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86ED6"/>
    <w:multiLevelType w:val="multilevel"/>
    <w:tmpl w:val="D4B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F25D9"/>
    <w:multiLevelType w:val="hybridMultilevel"/>
    <w:tmpl w:val="423A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D5106"/>
    <w:multiLevelType w:val="hybridMultilevel"/>
    <w:tmpl w:val="1436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27987"/>
    <w:multiLevelType w:val="multilevel"/>
    <w:tmpl w:val="FB0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B752A"/>
    <w:multiLevelType w:val="multilevel"/>
    <w:tmpl w:val="28E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12418"/>
    <w:multiLevelType w:val="multilevel"/>
    <w:tmpl w:val="CBB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27AB9"/>
    <w:multiLevelType w:val="multilevel"/>
    <w:tmpl w:val="9AC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07036B"/>
    <w:multiLevelType w:val="hybridMultilevel"/>
    <w:tmpl w:val="81C25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160B1"/>
    <w:multiLevelType w:val="multilevel"/>
    <w:tmpl w:val="7BBA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6F7EFB"/>
    <w:multiLevelType w:val="multilevel"/>
    <w:tmpl w:val="768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E3F1A"/>
    <w:multiLevelType w:val="multilevel"/>
    <w:tmpl w:val="154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D2777"/>
    <w:multiLevelType w:val="multilevel"/>
    <w:tmpl w:val="504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21470"/>
    <w:multiLevelType w:val="hybridMultilevel"/>
    <w:tmpl w:val="A76E9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A403E"/>
    <w:multiLevelType w:val="multilevel"/>
    <w:tmpl w:val="980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0"/>
  </w:num>
  <w:num w:numId="5">
    <w:abstractNumId w:val="3"/>
  </w:num>
  <w:num w:numId="6">
    <w:abstractNumId w:val="16"/>
  </w:num>
  <w:num w:numId="7">
    <w:abstractNumId w:val="6"/>
  </w:num>
  <w:num w:numId="8">
    <w:abstractNumId w:val="21"/>
  </w:num>
  <w:num w:numId="9">
    <w:abstractNumId w:val="4"/>
  </w:num>
  <w:num w:numId="10">
    <w:abstractNumId w:val="18"/>
  </w:num>
  <w:num w:numId="11">
    <w:abstractNumId w:val="19"/>
  </w:num>
  <w:num w:numId="12">
    <w:abstractNumId w:val="13"/>
  </w:num>
  <w:num w:numId="13">
    <w:abstractNumId w:val="17"/>
  </w:num>
  <w:num w:numId="14">
    <w:abstractNumId w:val="8"/>
  </w:num>
  <w:num w:numId="15">
    <w:abstractNumId w:val="12"/>
  </w:num>
  <w:num w:numId="16">
    <w:abstractNumId w:val="22"/>
  </w:num>
  <w:num w:numId="17">
    <w:abstractNumId w:val="7"/>
  </w:num>
  <w:num w:numId="18">
    <w:abstractNumId w:val="11"/>
  </w:num>
  <w:num w:numId="19">
    <w:abstractNumId w:val="14"/>
  </w:num>
  <w:num w:numId="20">
    <w:abstractNumId w:val="0"/>
  </w:num>
  <w:num w:numId="21">
    <w:abstractNumId w:val="15"/>
  </w:num>
  <w:num w:numId="22">
    <w:abstractNumId w:val="23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87174"/>
    <w:rsid w:val="0029019B"/>
    <w:rsid w:val="003671B6"/>
    <w:rsid w:val="003A3902"/>
    <w:rsid w:val="004E747B"/>
    <w:rsid w:val="0068672A"/>
    <w:rsid w:val="007D0413"/>
    <w:rsid w:val="007E34AE"/>
    <w:rsid w:val="00947836"/>
    <w:rsid w:val="009F1C87"/>
    <w:rsid w:val="00A62BCF"/>
    <w:rsid w:val="00AD4877"/>
    <w:rsid w:val="00DF0540"/>
    <w:rsid w:val="00E246BE"/>
    <w:rsid w:val="00FC30F5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8300531B-90AD-43C0-971E-D1AE8F28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F5"/>
    <w:rPr>
      <w:rFonts w:ascii="Times New Roman" w:hAnsi="Times New Roman"/>
      <w:color w:val="6B6A6A"/>
      <w:sz w:val="24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A62BCF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2026-03-26T09:00:00Z</dcterms:created>
  <dcterms:modified xsi:type="dcterms:W3CDTF">2026-04-20T12:54:00Z</dcterms:modified>
</cp:coreProperties>
</file>