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2C92" w14:textId="77777777" w:rsidR="00B5333D" w:rsidRDefault="00B5333D" w:rsidP="00B5333D">
      <w:pPr>
        <w:pStyle w:val="2"/>
        <w:rPr>
          <w:color w:val="auto"/>
        </w:rPr>
      </w:pPr>
      <w:r>
        <w:t>АППАРАТ Aerolase NEO</w:t>
      </w:r>
    </w:p>
    <w:p w14:paraId="7664DCBB" w14:textId="77777777" w:rsidR="002751D2" w:rsidRPr="00563D62" w:rsidRDefault="002751D2" w:rsidP="002751D2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 w:rsidRPr="00563D62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НЕО</w:t>
      </w:r>
      <w:r w:rsidRPr="00563D62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563D62">
        <w:rPr>
          <w:lang w:eastAsia="ru-RU"/>
        </w:rPr>
        <w:t xml:space="preserve"> </w:t>
      </w:r>
      <w:r>
        <w:rPr>
          <w:lang w:eastAsia="ru-RU"/>
        </w:rPr>
        <w:t>лазерная</w:t>
      </w:r>
      <w:r w:rsidRPr="00563D62">
        <w:rPr>
          <w:lang w:eastAsia="ru-RU"/>
        </w:rPr>
        <w:t xml:space="preserve"> </w:t>
      </w:r>
      <w:r>
        <w:rPr>
          <w:lang w:eastAsia="ru-RU"/>
        </w:rPr>
        <w:t>технология</w:t>
      </w:r>
      <w:r w:rsidRPr="00563D62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563D62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563D62">
        <w:rPr>
          <w:lang w:eastAsia="ru-RU"/>
        </w:rPr>
        <w:t xml:space="preserve"> </w:t>
      </w:r>
      <w:r>
        <w:rPr>
          <w:lang w:eastAsia="ru-RU"/>
        </w:rPr>
        <w:t>премии</w:t>
      </w:r>
      <w:r w:rsidRPr="00563D62">
        <w:rPr>
          <w:lang w:eastAsia="ru-RU"/>
        </w:rPr>
        <w:t xml:space="preserve"> </w:t>
      </w:r>
      <w:r>
        <w:rPr>
          <w:lang w:eastAsia="ru-RU"/>
        </w:rPr>
        <w:t>журнала</w:t>
      </w:r>
      <w:r w:rsidRPr="00563D62">
        <w:rPr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DERMASCOPE</w:t>
      </w:r>
      <w:r w:rsidRPr="00563D62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563D62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563D62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 w:rsidRPr="00563D62">
        <w:rPr>
          <w:b/>
          <w:bCs/>
          <w:lang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563D62">
        <w:rPr>
          <w:b/>
          <w:bCs/>
          <w:lang w:eastAsia="ru-RU"/>
        </w:rPr>
        <w:t xml:space="preserve"> 2020 </w:t>
      </w:r>
      <w:r w:rsidRPr="00E15AB7">
        <w:rPr>
          <w:b/>
          <w:bCs/>
          <w:lang w:eastAsia="ru-RU"/>
        </w:rPr>
        <w:t>Премия</w:t>
      </w:r>
      <w:r w:rsidRPr="00563D62">
        <w:rPr>
          <w:b/>
          <w:bCs/>
          <w:lang w:eastAsia="ru-RU"/>
        </w:rPr>
        <w:t xml:space="preserve"> "</w:t>
      </w:r>
      <w:r w:rsidRPr="00E15AB7">
        <w:rPr>
          <w:b/>
          <w:bCs/>
          <w:lang w:eastAsia="ru-RU"/>
        </w:rPr>
        <w:t>Выбор</w:t>
      </w:r>
      <w:r w:rsidRPr="00563D62"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косметологов</w:t>
      </w:r>
      <w:r w:rsidRPr="00563D62">
        <w:rPr>
          <w:b/>
          <w:bCs/>
          <w:lang w:eastAsia="ru-RU"/>
        </w:rPr>
        <w:t>").</w:t>
      </w:r>
    </w:p>
    <w:p w14:paraId="13F8490A" w14:textId="3D264F44" w:rsidR="00B5333D" w:rsidRDefault="002751D2" w:rsidP="00B533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B5333D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B5333D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B5333D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B5333D">
        <w:rPr>
          <w:rFonts w:eastAsia="Times New Roman" w:cs="Times New Roman"/>
          <w:sz w:val="24"/>
          <w:szCs w:val="24"/>
          <w:lang w:eastAsia="ru-RU"/>
        </w:rPr>
        <w:t>и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5333D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B5333D">
        <w:rPr>
          <w:rFonts w:eastAsia="Times New Roman" w:cs="Times New Roman"/>
          <w:sz w:val="24"/>
          <w:szCs w:val="24"/>
          <w:lang w:eastAsia="ru-RU"/>
        </w:rPr>
        <w:t>Д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5333D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B5333D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B5333D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6970DB52" w14:textId="77777777" w:rsidR="003E5023" w:rsidRDefault="003E5023" w:rsidP="003E5023">
      <w:pPr>
        <w:pStyle w:val="2"/>
      </w:pPr>
      <w:r>
        <w:t>ВЫБОР ПРОЦЕДУРЫ</w:t>
      </w:r>
    </w:p>
    <w:p w14:paraId="299ACBCE" w14:textId="0B3C1B8E" w:rsidR="003E5023" w:rsidRDefault="003E5023" w:rsidP="003E502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Процедуры можно проводить пациентам с любым типом кожи, включая тип кожи V-VI, для которых </w:t>
      </w:r>
      <w:proofErr w:type="spellStart"/>
      <w:r w:rsidR="002751D2">
        <w:rPr>
          <w:rStyle w:val="a3"/>
        </w:rPr>
        <w:t>Аэролейс</w:t>
      </w:r>
      <w:proofErr w:type="spellEnd"/>
      <w:r w:rsidR="002751D2">
        <w:rPr>
          <w:rStyle w:val="a3"/>
        </w:rPr>
        <w:t xml:space="preserve"> НЕО</w:t>
      </w:r>
      <w:r w:rsidR="00DC78E0">
        <w:rPr>
          <w:rStyle w:val="a3"/>
        </w:rPr>
        <w:t xml:space="preserve"> </w:t>
      </w:r>
      <w:r>
        <w:t>обеспечивает непревзойденный уровень безопасности обработки и незначительный или нулевой дискомфорт без использования анестетиков.</w:t>
      </w:r>
    </w:p>
    <w:p w14:paraId="328970B5" w14:textId="77777777" w:rsidR="003E5023" w:rsidRDefault="003E5023" w:rsidP="003E5023">
      <w:pPr>
        <w:pStyle w:val="2"/>
      </w:pPr>
      <w:r>
        <w:t>ОБЗОР ПРОЦЕДУРЫ</w:t>
      </w:r>
    </w:p>
    <w:p w14:paraId="5DB5A58C" w14:textId="475299E5" w:rsidR="003E5023" w:rsidRDefault="003E5023" w:rsidP="003E5023">
      <w:r>
        <w:t xml:space="preserve">Механизм действия: </w:t>
      </w:r>
      <w:r w:rsidR="00B5333D">
        <w:t>Э</w:t>
      </w:r>
      <w:r>
        <w:t xml:space="preserve">нергия </w:t>
      </w:r>
      <w:proofErr w:type="spellStart"/>
      <w:r w:rsidR="00DC78E0">
        <w:rPr>
          <w:rStyle w:val="a3"/>
        </w:rPr>
        <w:t>Аэролейс</w:t>
      </w:r>
      <w:proofErr w:type="spellEnd"/>
      <w:r w:rsidR="00DC78E0">
        <w:rPr>
          <w:rStyle w:val="a3"/>
        </w:rPr>
        <w:t xml:space="preserve"> НЕО</w:t>
      </w:r>
      <w:r>
        <w:t xml:space="preserve"> стимулирует каскадный процесс заживления ран в организме, способствуя ускоренному закрытию ран в пораженных областях. Заживление ран — это процесс, который может потребовать нескольких процедур до появления видимых результатов и закрытия ран, что также будет зависеть от тяжести, глубины и размера раны, а также от способности иммунной системы пациента к заживлению. Процесс заживления, известный как каскад заживления, отличается у каждого человека, и время этого процесса может сильно различаться у разных пациентов. Лазерная терапия </w:t>
      </w:r>
      <w:proofErr w:type="spellStart"/>
      <w:r w:rsidR="002751D2">
        <w:rPr>
          <w:rStyle w:val="a3"/>
        </w:rPr>
        <w:t>Аэролейс</w:t>
      </w:r>
      <w:proofErr w:type="spellEnd"/>
      <w:r w:rsidR="002751D2">
        <w:rPr>
          <w:rStyle w:val="a3"/>
        </w:rPr>
        <w:t xml:space="preserve"> НЕО</w:t>
      </w:r>
      <w:r>
        <w:t xml:space="preserve"> помогает </w:t>
      </w:r>
      <w:r w:rsidR="00B5333D">
        <w:t xml:space="preserve">значительно </w:t>
      </w:r>
      <w:r>
        <w:t>ускорить эти процессы.</w:t>
      </w:r>
    </w:p>
    <w:p w14:paraId="1C9CC4E0" w14:textId="77777777" w:rsidR="003E5023" w:rsidRDefault="003E5023" w:rsidP="003E5023">
      <w:pPr>
        <w:pStyle w:val="2"/>
      </w:pPr>
      <w:r>
        <w:t>КОЛИЧЕСТВО ПРОЦЕДУР И ИНТЕРВАЛ</w:t>
      </w:r>
    </w:p>
    <w:p w14:paraId="4539971F" w14:textId="77777777" w:rsidR="003E5023" w:rsidRDefault="003E5023" w:rsidP="003E5023">
      <w:r>
        <w:t>Процедуры можно проводить один или два раза в неделю в течение 3 недель или дольше, пока рана не закроется.</w:t>
      </w:r>
    </w:p>
    <w:p w14:paraId="4D67609E" w14:textId="3375616F" w:rsidR="003E5023" w:rsidRDefault="00B5333D" w:rsidP="003E5023">
      <w:pPr>
        <w:pStyle w:val="2"/>
      </w:pPr>
      <w:r>
        <w:t>ПРЕИМУЩЕСТВА</w:t>
      </w:r>
      <w:r w:rsidR="003E5023">
        <w:t xml:space="preserve"> ПРОЦЕДУРЫ</w:t>
      </w:r>
    </w:p>
    <w:p w14:paraId="1ED379C7" w14:textId="53F23A5D" w:rsidR="003E5023" w:rsidRDefault="00DC78E0" w:rsidP="00B5333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DC78E0">
        <w:rPr>
          <w:b/>
          <w:bCs/>
        </w:rPr>
        <w:t>Аэролейс</w:t>
      </w:r>
      <w:proofErr w:type="spellEnd"/>
      <w:r w:rsidRPr="00DC78E0">
        <w:rPr>
          <w:b/>
          <w:bCs/>
        </w:rPr>
        <w:t xml:space="preserve"> НЕО</w:t>
      </w:r>
      <w:r w:rsidR="00B5333D" w:rsidRPr="002751D2">
        <w:t xml:space="preserve"> </w:t>
      </w:r>
      <w:r w:rsidR="00B5333D">
        <w:t xml:space="preserve">воздействует на большую глубину в </w:t>
      </w:r>
      <w:r w:rsidR="003E5023">
        <w:t>ткани, стимулируя фибробласты, что ускоряет синтез коллагена и регенерацию тканей;</w:t>
      </w:r>
    </w:p>
    <w:p w14:paraId="31F38FC0" w14:textId="3E7B1555" w:rsidR="003E5023" w:rsidRDefault="003E5023" w:rsidP="003E50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Процедура</w:t>
      </w:r>
      <w:r w:rsidR="00E874D6">
        <w:t>,</w:t>
      </w:r>
      <w:r w:rsidR="00DC78E0">
        <w:t xml:space="preserve"> </w:t>
      </w:r>
      <w:r w:rsidR="00E874D6">
        <w:t>зачастую,</w:t>
      </w:r>
      <w:r>
        <w:t xml:space="preserve"> часто не требует обезболивания благодаря технологии </w:t>
      </w:r>
      <w:r>
        <w:rPr>
          <w:rStyle w:val="a3"/>
        </w:rPr>
        <w:t>650 микросекунд</w:t>
      </w:r>
      <w:r>
        <w:t>;</w:t>
      </w:r>
    </w:p>
    <w:p w14:paraId="67DE8506" w14:textId="67F1B35E" w:rsidR="003E5023" w:rsidRDefault="00E874D6" w:rsidP="003E50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Использование </w:t>
      </w:r>
      <w:proofErr w:type="spellStart"/>
      <w:r w:rsidR="00DC78E0" w:rsidRPr="00DC78E0">
        <w:rPr>
          <w:b/>
          <w:bCs/>
        </w:rPr>
        <w:t>Аэролейс</w:t>
      </w:r>
      <w:proofErr w:type="spellEnd"/>
      <w:r w:rsidR="00DC78E0" w:rsidRPr="00DC78E0">
        <w:rPr>
          <w:b/>
          <w:bCs/>
        </w:rPr>
        <w:t xml:space="preserve"> НЕО</w:t>
      </w:r>
      <w:r w:rsidRPr="002751D2">
        <w:t xml:space="preserve"> </w:t>
      </w:r>
      <w:r>
        <w:t>обеспечивает</w:t>
      </w:r>
      <w:r w:rsidR="003E5023">
        <w:t xml:space="preserve"> уничтож</w:t>
      </w:r>
      <w:r>
        <w:t>ение</w:t>
      </w:r>
      <w:r w:rsidR="003E5023">
        <w:t xml:space="preserve"> патогенны</w:t>
      </w:r>
      <w:r>
        <w:t>х</w:t>
      </w:r>
      <w:r w:rsidR="003E5023">
        <w:t xml:space="preserve"> микроорганизм</w:t>
      </w:r>
      <w:r>
        <w:t>ов</w:t>
      </w:r>
      <w:r w:rsidR="003E5023">
        <w:t>, снижая риск инфекций, что критически важно при лечении ран;</w:t>
      </w:r>
    </w:p>
    <w:p w14:paraId="5EA233EF" w14:textId="6A525182" w:rsidR="003E5023" w:rsidRDefault="003E5023" w:rsidP="003E50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2751D2">
        <w:rPr>
          <w:rStyle w:val="a3"/>
        </w:rPr>
        <w:t>Аэролейс</w:t>
      </w:r>
      <w:proofErr w:type="spellEnd"/>
      <w:r w:rsidR="002751D2">
        <w:rPr>
          <w:rStyle w:val="a3"/>
        </w:rPr>
        <w:t xml:space="preserve"> НЕО</w:t>
      </w:r>
      <w:r>
        <w:t>. Воздействие оказывается точечно, не затрагивая здоровые окружающие ткани;</w:t>
      </w:r>
    </w:p>
    <w:p w14:paraId="0FAF423A" w14:textId="5FDD1A51" w:rsidR="003E5023" w:rsidRDefault="002751D2" w:rsidP="003E5023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2751D2">
        <w:rPr>
          <w:b/>
          <w:bCs/>
        </w:rPr>
        <w:t>Аэролейс</w:t>
      </w:r>
      <w:proofErr w:type="spellEnd"/>
      <w:r w:rsidRPr="002751D2">
        <w:rPr>
          <w:b/>
          <w:bCs/>
        </w:rPr>
        <w:t xml:space="preserve"> НЕО</w:t>
      </w:r>
      <w:r>
        <w:t xml:space="preserve"> </w:t>
      </w:r>
      <w:r w:rsidR="00E874D6">
        <w:t xml:space="preserve">обеспечивает значительно более </w:t>
      </w:r>
      <w:r w:rsidR="003E5023">
        <w:t>эстетично</w:t>
      </w:r>
      <w:r w:rsidR="00E874D6">
        <w:t xml:space="preserve">е </w:t>
      </w:r>
      <w:r w:rsidR="003E5023">
        <w:t>заживлени</w:t>
      </w:r>
      <w:r w:rsidR="00E874D6">
        <w:t>е</w:t>
      </w:r>
      <w:r w:rsidR="003E5023">
        <w:t xml:space="preserve">, минимизируя образование </w:t>
      </w:r>
      <w:r w:rsidR="00E874D6">
        <w:t xml:space="preserve">рисков </w:t>
      </w:r>
      <w:r w:rsidR="003E5023">
        <w:t>грубых шрамов</w:t>
      </w:r>
      <w:r w:rsidR="00E874D6">
        <w:t xml:space="preserve"> и рубцов</w:t>
      </w:r>
      <w:r w:rsidR="003E5023">
        <w:t>;</w:t>
      </w:r>
    </w:p>
    <w:p w14:paraId="518C5BD9" w14:textId="77777777" w:rsidR="003E5023" w:rsidRDefault="003E5023" w:rsidP="003E50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sectPr w:rsidR="003E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F59"/>
    <w:multiLevelType w:val="multilevel"/>
    <w:tmpl w:val="E06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2A5C"/>
    <w:multiLevelType w:val="multilevel"/>
    <w:tmpl w:val="75F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0782B"/>
    <w:multiLevelType w:val="multilevel"/>
    <w:tmpl w:val="96C2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80461"/>
    <w:multiLevelType w:val="multilevel"/>
    <w:tmpl w:val="490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C53B5"/>
    <w:multiLevelType w:val="multilevel"/>
    <w:tmpl w:val="34B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D04B0"/>
    <w:multiLevelType w:val="multilevel"/>
    <w:tmpl w:val="E7D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751D2"/>
    <w:rsid w:val="002B34FA"/>
    <w:rsid w:val="002C18B7"/>
    <w:rsid w:val="003671B6"/>
    <w:rsid w:val="003A3902"/>
    <w:rsid w:val="003E5023"/>
    <w:rsid w:val="00687E54"/>
    <w:rsid w:val="00774B80"/>
    <w:rsid w:val="007D0413"/>
    <w:rsid w:val="007E34AE"/>
    <w:rsid w:val="00947836"/>
    <w:rsid w:val="009F1C87"/>
    <w:rsid w:val="00AD4877"/>
    <w:rsid w:val="00B17002"/>
    <w:rsid w:val="00B5333D"/>
    <w:rsid w:val="00BF397C"/>
    <w:rsid w:val="00C14FB4"/>
    <w:rsid w:val="00C402B5"/>
    <w:rsid w:val="00D114AC"/>
    <w:rsid w:val="00D132C8"/>
    <w:rsid w:val="00DC78E0"/>
    <w:rsid w:val="00DF0540"/>
    <w:rsid w:val="00E246BE"/>
    <w:rsid w:val="00E874D6"/>
    <w:rsid w:val="00F43E16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C9972C20-C27B-4B63-BDCC-1CD63CAE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D2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B5333D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2026-03-26T10:04:00Z</dcterms:created>
  <dcterms:modified xsi:type="dcterms:W3CDTF">2026-04-21T08:32:00Z</dcterms:modified>
</cp:coreProperties>
</file>